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73" w:rsidRPr="00B64D1D" w:rsidRDefault="00A0763E" w:rsidP="00AF5F73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B64D1D">
        <w:rPr>
          <w:rFonts w:ascii="Times New Roman" w:hAnsi="Times New Roman" w:cs="Times New Roman"/>
          <w:sz w:val="24"/>
          <w:szCs w:val="24"/>
        </w:rPr>
        <w:t xml:space="preserve">Приложение   № </w:t>
      </w:r>
      <w:r w:rsidR="00973B4D" w:rsidRPr="00B64D1D">
        <w:rPr>
          <w:rFonts w:ascii="Times New Roman" w:hAnsi="Times New Roman" w:cs="Times New Roman"/>
          <w:sz w:val="24"/>
          <w:szCs w:val="24"/>
        </w:rPr>
        <w:t>7</w:t>
      </w:r>
      <w:r w:rsidRPr="00B64D1D">
        <w:rPr>
          <w:rFonts w:ascii="Times New Roman" w:hAnsi="Times New Roman" w:cs="Times New Roman"/>
          <w:sz w:val="24"/>
          <w:szCs w:val="24"/>
        </w:rPr>
        <w:t xml:space="preserve">  </w:t>
      </w:r>
      <w:r w:rsidR="00AF5F73" w:rsidRPr="00B64D1D">
        <w:rPr>
          <w:rFonts w:ascii="Times New Roman" w:hAnsi="Times New Roman" w:cs="Times New Roman"/>
          <w:sz w:val="24"/>
          <w:szCs w:val="24"/>
        </w:rPr>
        <w:br/>
      </w:r>
      <w:r w:rsidRPr="00B64D1D">
        <w:rPr>
          <w:rFonts w:ascii="Times New Roman" w:hAnsi="Times New Roman" w:cs="Times New Roman"/>
          <w:sz w:val="24"/>
          <w:szCs w:val="24"/>
        </w:rPr>
        <w:t>к  концессионному  соглашению</w:t>
      </w:r>
      <w:r w:rsidR="00AF5F73" w:rsidRPr="00B64D1D">
        <w:rPr>
          <w:rFonts w:ascii="Times New Roman" w:hAnsi="Times New Roman" w:cs="Times New Roman"/>
          <w:sz w:val="24"/>
          <w:szCs w:val="24"/>
        </w:rPr>
        <w:br/>
        <w:t>в  отношении  объектов  водоснабжения,</w:t>
      </w:r>
      <w:r w:rsidR="00AF5F73" w:rsidRPr="00B64D1D">
        <w:rPr>
          <w:rFonts w:ascii="Times New Roman" w:hAnsi="Times New Roman" w:cs="Times New Roman"/>
          <w:sz w:val="24"/>
          <w:szCs w:val="24"/>
        </w:rPr>
        <w:br/>
        <w:t xml:space="preserve">являющихся  муниципальной  собственностью  </w:t>
      </w:r>
      <w:r w:rsidR="00B518A8" w:rsidRPr="00B64D1D">
        <w:rPr>
          <w:rFonts w:ascii="Times New Roman" w:hAnsi="Times New Roman" w:cs="Times New Roman"/>
          <w:sz w:val="24"/>
          <w:szCs w:val="24"/>
        </w:rPr>
        <w:t xml:space="preserve">Новогригорьевского </w:t>
      </w:r>
      <w:r w:rsidR="00AF5F73" w:rsidRPr="00B64D1D">
        <w:rPr>
          <w:rFonts w:ascii="Times New Roman" w:hAnsi="Times New Roman" w:cs="Times New Roman"/>
          <w:sz w:val="24"/>
          <w:szCs w:val="24"/>
        </w:rPr>
        <w:t xml:space="preserve">сельского  поселения   Иловлинского  муниципального  района  Волгоградской  области </w:t>
      </w:r>
      <w:r w:rsidR="00AF5F73" w:rsidRPr="00B64D1D">
        <w:rPr>
          <w:rFonts w:ascii="Times New Roman" w:hAnsi="Times New Roman" w:cs="Times New Roman"/>
          <w:sz w:val="24"/>
          <w:szCs w:val="24"/>
        </w:rPr>
        <w:br/>
        <w:t>от «__»__</w:t>
      </w:r>
      <w:r w:rsidR="00133484" w:rsidRPr="00B64D1D">
        <w:rPr>
          <w:rFonts w:ascii="Times New Roman" w:hAnsi="Times New Roman" w:cs="Times New Roman"/>
          <w:sz w:val="24"/>
          <w:szCs w:val="24"/>
        </w:rPr>
        <w:t>__________</w:t>
      </w:r>
      <w:r w:rsidR="00AF5F73" w:rsidRPr="00B64D1D">
        <w:rPr>
          <w:rFonts w:ascii="Times New Roman" w:hAnsi="Times New Roman" w:cs="Times New Roman"/>
          <w:sz w:val="24"/>
          <w:szCs w:val="24"/>
        </w:rPr>
        <w:t>_ 201</w:t>
      </w:r>
      <w:r w:rsidR="005C68E4" w:rsidRPr="005C68E4">
        <w:rPr>
          <w:rFonts w:ascii="Times New Roman" w:hAnsi="Times New Roman" w:cs="Times New Roman"/>
          <w:sz w:val="24"/>
          <w:szCs w:val="24"/>
        </w:rPr>
        <w:t>_</w:t>
      </w:r>
      <w:r w:rsidR="00AF5F73" w:rsidRPr="00B64D1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F626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5F73" w:rsidRDefault="00AF5F73" w:rsidP="00AF5F73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</w:p>
    <w:p w:rsidR="00AF5F73" w:rsidRPr="00973B4D" w:rsidRDefault="00973B4D" w:rsidP="00AF5F7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B4D">
        <w:rPr>
          <w:rFonts w:ascii="Times New Roman" w:hAnsi="Times New Roman" w:cs="Times New Roman"/>
          <w:b/>
          <w:sz w:val="32"/>
          <w:szCs w:val="32"/>
        </w:rPr>
        <w:t>Размер  средств,  направляемых  Концедентом  Концессионеру   на финансирование расходов  на  текущий и капитальный ремонт объекта концессионного  соглашения</w:t>
      </w:r>
    </w:p>
    <w:tbl>
      <w:tblPr>
        <w:tblpPr w:leftFromText="180" w:rightFromText="180" w:vertAnchor="text" w:horzAnchor="margin" w:tblpY="545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819"/>
        <w:gridCol w:w="2835"/>
      </w:tblGrid>
      <w:tr w:rsidR="00F626C2" w:rsidRPr="004D56D7" w:rsidTr="00F626C2">
        <w:tc>
          <w:tcPr>
            <w:tcW w:w="5778" w:type="dxa"/>
            <w:gridSpan w:val="2"/>
            <w:shd w:val="clear" w:color="auto" w:fill="auto"/>
            <w:vAlign w:val="center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kern w:val="1"/>
                <w:sz w:val="24"/>
                <w:szCs w:val="24"/>
              </w:rPr>
              <w:t>Год срока действия концессионного соглашения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26C2" w:rsidRPr="00F626C2" w:rsidRDefault="00F626C2" w:rsidP="00F626C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</w:t>
            </w:r>
            <w:r w:rsidR="00A543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змер средств</w:t>
            </w:r>
            <w:r w:rsidR="005F50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="00A543A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направляемых Конце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дентом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201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8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26C2" w:rsidRPr="00F626C2" w:rsidRDefault="00F626C2" w:rsidP="00F626C2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5C68E4" w:rsidP="00F626C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9</w:t>
            </w:r>
            <w:r w:rsidR="00F626C2"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F62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5C68E4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20</w:t>
            </w:r>
            <w:proofErr w:type="spellEnd"/>
            <w:r w:rsidR="00F626C2"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A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4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F62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5C68E4" w:rsidP="00F626C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="00F626C2"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F62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3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A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4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4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F62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A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4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F62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F626C2" w:rsidRPr="004D56D7" w:rsidTr="00F626C2">
        <w:tc>
          <w:tcPr>
            <w:tcW w:w="959" w:type="dxa"/>
            <w:shd w:val="clear" w:color="auto" w:fill="auto"/>
          </w:tcPr>
          <w:p w:rsidR="00F626C2" w:rsidRPr="00F626C2" w:rsidRDefault="00F626C2" w:rsidP="00F626C2">
            <w:pPr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819" w:type="dxa"/>
            <w:shd w:val="clear" w:color="auto" w:fill="auto"/>
          </w:tcPr>
          <w:p w:rsidR="00F626C2" w:rsidRPr="00F626C2" w:rsidRDefault="00F626C2" w:rsidP="005C68E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т.ч. 202</w:t>
            </w:r>
            <w:r w:rsidR="005C68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7</w:t>
            </w:r>
            <w:r w:rsidRPr="00F626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2835" w:type="dxa"/>
            <w:shd w:val="clear" w:color="auto" w:fill="auto"/>
          </w:tcPr>
          <w:p w:rsidR="00F626C2" w:rsidRPr="00F626C2" w:rsidRDefault="00F626C2" w:rsidP="00A54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54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26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E962F4" w:rsidRPr="00973B4D" w:rsidRDefault="00E962F4" w:rsidP="00AF5F73">
      <w:pPr>
        <w:jc w:val="center"/>
        <w:rPr>
          <w:b/>
          <w:sz w:val="32"/>
          <w:szCs w:val="32"/>
        </w:rPr>
      </w:pPr>
    </w:p>
    <w:p w:rsidR="00AF5F73" w:rsidRDefault="00AF5F73">
      <w:pPr>
        <w:jc w:val="center"/>
      </w:pPr>
    </w:p>
    <w:sectPr w:rsidR="00AF5F73" w:rsidSect="0063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63E"/>
    <w:rsid w:val="00133484"/>
    <w:rsid w:val="001F440D"/>
    <w:rsid w:val="004562B8"/>
    <w:rsid w:val="004C63F5"/>
    <w:rsid w:val="005C30AA"/>
    <w:rsid w:val="005C68E4"/>
    <w:rsid w:val="005D3CC4"/>
    <w:rsid w:val="005D7970"/>
    <w:rsid w:val="005F50C1"/>
    <w:rsid w:val="00611B93"/>
    <w:rsid w:val="006363B1"/>
    <w:rsid w:val="00734D59"/>
    <w:rsid w:val="007E7A9C"/>
    <w:rsid w:val="00973B4D"/>
    <w:rsid w:val="00A0763E"/>
    <w:rsid w:val="00A543AC"/>
    <w:rsid w:val="00A614A9"/>
    <w:rsid w:val="00AF5F73"/>
    <w:rsid w:val="00B518A8"/>
    <w:rsid w:val="00B64D1D"/>
    <w:rsid w:val="00E23C92"/>
    <w:rsid w:val="00E962F4"/>
    <w:rsid w:val="00F62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5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5F7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54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C6D33-785D-4307-9CA6-6D7345D5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FNV</dc:creator>
  <cp:lastModifiedBy>KOP</cp:lastModifiedBy>
  <cp:revision>6</cp:revision>
  <cp:lastPrinted>2017-03-31T08:03:00Z</cp:lastPrinted>
  <dcterms:created xsi:type="dcterms:W3CDTF">2017-08-11T08:13:00Z</dcterms:created>
  <dcterms:modified xsi:type="dcterms:W3CDTF">2017-12-21T13:16:00Z</dcterms:modified>
</cp:coreProperties>
</file>